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FAB0A" w14:textId="0E457E8E" w:rsidR="009F00C8" w:rsidRPr="0081052C" w:rsidRDefault="00F80D2C">
      <w:pPr>
        <w:adjustRightInd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bCs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sz w:val="36"/>
          <w:szCs w:val="36"/>
        </w:rPr>
        <w:t xml:space="preserve"> </w:t>
      </w:r>
      <w:r w:rsidRPr="0081052C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第</w:t>
      </w:r>
      <w:r w:rsidR="0081052C" w:rsidRPr="0081052C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15</w:t>
      </w:r>
      <w:r w:rsidRPr="0081052C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回</w:t>
      </w:r>
      <w:r w:rsidR="00914FD0" w:rsidRPr="0081052C">
        <w:rPr>
          <w:rFonts w:ascii="ＭＳ ゴシック" w:eastAsia="ＭＳ ゴシック" w:hAnsi="ＭＳ ゴシック" w:cs="ＭＳ ゴシック"/>
          <w:b/>
          <w:bCs/>
          <w:sz w:val="32"/>
          <w:szCs w:val="32"/>
        </w:rPr>
        <w:t xml:space="preserve"> </w:t>
      </w:r>
      <w:r w:rsidR="0081052C" w:rsidRPr="0081052C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大磯ロングビーチ・ファミリートライアスロン大会</w:t>
      </w:r>
    </w:p>
    <w:p w14:paraId="5DC17F37" w14:textId="021BE4BF" w:rsidR="009F00C8" w:rsidRPr="0081052C" w:rsidRDefault="00EA5343" w:rsidP="00763A0A">
      <w:pPr>
        <w:adjustRightInd/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>ＴＯ・スタッフ</w:t>
      </w:r>
      <w:r w:rsidR="00F80D2C" w:rsidRPr="0081052C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>用問診票</w:t>
      </w:r>
    </w:p>
    <w:p w14:paraId="633A3FFD" w14:textId="77777777" w:rsidR="00763A0A" w:rsidRDefault="00763A0A" w:rsidP="00763A0A">
      <w:pPr>
        <w:adjustRightInd/>
        <w:spacing w:line="400" w:lineRule="exact"/>
        <w:jc w:val="center"/>
        <w:rPr>
          <w:rFonts w:ascii="ＭＳ ゴシック" w:eastAsia="ＭＳ ゴシック" w:hAnsi="ＭＳ ゴシック"/>
        </w:rPr>
      </w:pPr>
    </w:p>
    <w:p w14:paraId="4CB5B309" w14:textId="488D60A8" w:rsidR="009F00C8" w:rsidRDefault="00EA5343">
      <w:pPr>
        <w:adjustRightInd/>
        <w:spacing w:line="336" w:lineRule="exact"/>
        <w:rPr>
          <w:rFonts w:ascii="ＭＳ ゴシック" w:eastAsia="ＭＳ ゴシック" w:hAnsi="ＭＳ ゴシック" w:cs="ＭＳ ゴシック"/>
          <w:w w:val="71"/>
          <w:sz w:val="33"/>
          <w:szCs w:val="33"/>
        </w:rPr>
      </w:pPr>
      <w:r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ＴＯ・スタッフ</w:t>
      </w:r>
      <w:r w:rsidR="00F80D2C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は、受付前にこの問診票を記入して提出してください。</w:t>
      </w:r>
    </w:p>
    <w:p w14:paraId="71A25036" w14:textId="164942FE" w:rsidR="00931919" w:rsidRPr="00A419C6" w:rsidRDefault="00914FD0">
      <w:pPr>
        <w:adjustRightInd/>
        <w:spacing w:line="336" w:lineRule="exact"/>
        <w:rPr>
          <w:rFonts w:ascii="ＭＳ ゴシック" w:eastAsia="ＭＳ ゴシック" w:hAnsi="ＭＳ ゴシック" w:cs="ＭＳ ゴシック"/>
          <w:w w:val="71"/>
          <w:sz w:val="33"/>
          <w:szCs w:val="33"/>
        </w:rPr>
      </w:pPr>
      <w:r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当日</w:t>
      </w:r>
      <w:r w:rsidR="00CB2FEA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の</w:t>
      </w:r>
      <w:r w:rsidR="00E52EBD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朝、受付前</w:t>
      </w:r>
      <w:r w:rsidR="00931919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に</w:t>
      </w:r>
      <w:r w:rsidR="000C3B9F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検温</w:t>
      </w:r>
      <w:r w:rsidR="00A419C6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を</w:t>
      </w:r>
      <w:r w:rsidR="000C3B9F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実施</w:t>
      </w:r>
      <w:r w:rsidR="00931919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します。体温37.0</w:t>
      </w:r>
      <w:r w:rsidR="00A419C6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℃以上は医師の</w:t>
      </w:r>
      <w:r w:rsidR="00931919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診断</w:t>
      </w:r>
      <w:r w:rsidR="00A419C6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を受けていただきます。</w:t>
      </w:r>
      <w:r w:rsidR="00931919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37.5℃以上は大会に参加できません。</w:t>
      </w:r>
    </w:p>
    <w:p w14:paraId="7AEC0FB0" w14:textId="77777777" w:rsidR="009F00C8" w:rsidRDefault="00931919">
      <w:pPr>
        <w:adjustRightInd/>
        <w:spacing w:line="33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また、下記の質問で</w:t>
      </w:r>
      <w:r w:rsidR="00A30C1A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「はい」</w:t>
      </w:r>
      <w:r w:rsidR="00F80D2C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が１</w:t>
      </w:r>
      <w:r w:rsidR="00A30C1A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つでもあった場合は、自主的に救護テントにて医師／看護師に相談することを</w:t>
      </w:r>
      <w:r w:rsidR="00F80D2C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お勧めします。</w:t>
      </w:r>
    </w:p>
    <w:p w14:paraId="4D22DEAE" w14:textId="77777777" w:rsidR="009F00C8" w:rsidRDefault="009F00C8">
      <w:pPr>
        <w:adjustRightInd/>
        <w:spacing w:line="104" w:lineRule="exact"/>
        <w:rPr>
          <w:rFonts w:ascii="ＭＳ ゴシック" w:eastAsia="ＭＳ ゴシック" w:hAnsi="ＭＳ ゴシック"/>
        </w:rPr>
      </w:pPr>
    </w:p>
    <w:p w14:paraId="4DC589E8" w14:textId="65DA7947" w:rsidR="009F00C8" w:rsidRPr="006D1FD0" w:rsidRDefault="00EA5343">
      <w:pPr>
        <w:adjustRightInd/>
        <w:spacing w:line="336" w:lineRule="exact"/>
        <w:rPr>
          <w:rFonts w:ascii="ＭＳ ゴシック" w:eastAsia="ＭＳ ゴシック" w:hAnsi="ＭＳ ゴシック"/>
          <w:w w:val="71"/>
          <w:sz w:val="33"/>
          <w:szCs w:val="33"/>
        </w:rPr>
      </w:pPr>
      <w:r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 xml:space="preserve">　なお、問診票、健康相談ともに、あなたの健康および競技運営</w:t>
      </w:r>
      <w:r w:rsidR="00F80D2C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の</w:t>
      </w:r>
      <w:r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安全を保証するものではありません。健康と安全は、あくまでも各個人</w:t>
      </w:r>
      <w:r w:rsidR="00F80D2C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の自己責任に帰するもの</w:t>
      </w:r>
      <w:r w:rsidR="000B684C">
        <w:rPr>
          <w:rFonts w:ascii="ＭＳ ゴシック" w:eastAsia="ＭＳ ゴシック" w:hAnsi="ＭＳ ゴシック" w:cs="ＭＳ ゴシック" w:hint="eastAsia"/>
          <w:w w:val="71"/>
          <w:sz w:val="33"/>
          <w:szCs w:val="33"/>
        </w:rPr>
        <w:t>です。</w:t>
      </w:r>
    </w:p>
    <w:p w14:paraId="2E487B2C" w14:textId="77777777" w:rsidR="009F00C8" w:rsidRDefault="009F00C8">
      <w:pPr>
        <w:adjustRightInd/>
        <w:spacing w:line="104" w:lineRule="exact"/>
        <w:rPr>
          <w:rFonts w:ascii="ＭＳ ゴシック" w:eastAsia="ＭＳ ゴシック" w:hAnsi="ＭＳ ゴシック"/>
        </w:rPr>
      </w:pPr>
    </w:p>
    <w:p w14:paraId="2DAA246C" w14:textId="41B26436" w:rsidR="009F00C8" w:rsidRPr="00EA5343" w:rsidRDefault="00EA5343">
      <w:pPr>
        <w:adjustRightInd/>
        <w:spacing w:line="480" w:lineRule="exact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cs="ＭＳ ゴシック" w:hint="eastAsia"/>
          <w:w w:val="50"/>
          <w:sz w:val="44"/>
          <w:szCs w:val="44"/>
        </w:rPr>
        <w:t>所属</w:t>
      </w:r>
      <w:r w:rsidR="00F80D2C" w:rsidRPr="000B684C">
        <w:rPr>
          <w:rFonts w:ascii="ＭＳ ゴシック" w:eastAsia="ＭＳ ゴシック" w:hAnsi="ＭＳ ゴシック" w:cs="ＭＳ ゴシック" w:hint="eastAsia"/>
          <w:w w:val="50"/>
          <w:sz w:val="44"/>
          <w:szCs w:val="44"/>
        </w:rPr>
        <w:t>：</w:t>
      </w:r>
      <w:r w:rsidR="000B684C" w:rsidRPr="000B684C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 w:color="000000"/>
        </w:rPr>
        <w:t xml:space="preserve">　　　　　　　　　</w:t>
      </w:r>
      <w:r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 w:color="000000"/>
        </w:rPr>
        <w:t xml:space="preserve">　　　　</w:t>
      </w:r>
      <w:r w:rsidR="00053024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 w:color="000000"/>
        </w:rPr>
        <w:t xml:space="preserve">　　　　　</w:t>
      </w:r>
      <w:r w:rsidR="00F80D2C" w:rsidRPr="000B684C">
        <w:rPr>
          <w:rFonts w:ascii="ＭＳ ゴシック" w:eastAsia="ＭＳ ゴシック" w:hAnsi="ＭＳ ゴシック" w:cs="ＭＳ ゴシック" w:hint="eastAsia"/>
          <w:w w:val="50"/>
          <w:sz w:val="44"/>
          <w:szCs w:val="44"/>
        </w:rPr>
        <w:t xml:space="preserve">　　氏名：</w:t>
      </w:r>
      <w:r w:rsidR="000B684C" w:rsidRPr="000B684C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/>
        </w:rPr>
        <w:t xml:space="preserve">　　　　　　</w:t>
      </w:r>
      <w:r w:rsidR="00053024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/>
        </w:rPr>
        <w:t xml:space="preserve">　　</w:t>
      </w:r>
      <w:r w:rsidR="000B684C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color="000000"/>
        </w:rPr>
        <w:t xml:space="preserve">　</w:t>
      </w:r>
      <w:r w:rsidR="000B684C" w:rsidRPr="00EA5343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color="000000"/>
        </w:rPr>
        <w:t xml:space="preserve">　　　　　　　　</w:t>
      </w:r>
    </w:p>
    <w:p w14:paraId="1444F44C" w14:textId="77777777" w:rsidR="00763A0A" w:rsidRPr="00EA5343" w:rsidRDefault="00763A0A">
      <w:pPr>
        <w:adjustRightInd/>
        <w:spacing w:line="210" w:lineRule="exact"/>
        <w:rPr>
          <w:rFonts w:ascii="ＭＳ ゴシック" w:eastAsia="ＭＳ ゴシック" w:hAnsi="ＭＳ ゴシック"/>
        </w:rPr>
      </w:pPr>
    </w:p>
    <w:p w14:paraId="345CC188" w14:textId="365CD952" w:rsidR="00DC3B57" w:rsidRPr="00763A0A" w:rsidRDefault="00DC3B57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sz w:val="28"/>
          <w:szCs w:val="28"/>
        </w:rPr>
        <w:t>検温結果/</w:t>
      </w:r>
      <w:r w:rsidR="005F4984">
        <w:rPr>
          <w:rFonts w:asciiTheme="majorEastAsia" w:eastAsiaTheme="majorEastAsia" w:hAnsiTheme="majorEastAsia" w:hint="eastAsia"/>
          <w:b/>
          <w:sz w:val="28"/>
          <w:szCs w:val="28"/>
        </w:rPr>
        <w:t>（前日夕方　　　℃）・（当日朝　　　℃）・（受付前</w:t>
      </w:r>
      <w:r w:rsidRPr="00763A0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5F498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bookmarkStart w:id="0" w:name="_GoBack"/>
      <w:bookmarkEnd w:id="0"/>
      <w:r w:rsidRPr="00763A0A">
        <w:rPr>
          <w:rFonts w:asciiTheme="majorEastAsia" w:eastAsiaTheme="majorEastAsia" w:hAnsiTheme="majorEastAsia" w:hint="eastAsia"/>
          <w:b/>
          <w:sz w:val="28"/>
          <w:szCs w:val="28"/>
        </w:rPr>
        <w:t>℃）</w:t>
      </w:r>
    </w:p>
    <w:p w14:paraId="6579418A" w14:textId="77777777" w:rsidR="00DC3B57" w:rsidRPr="00763A0A" w:rsidRDefault="00DC3B57" w:rsidP="00763A0A">
      <w:pPr>
        <w:adjustRightInd/>
        <w:rPr>
          <w:rFonts w:asciiTheme="majorEastAsia" w:eastAsiaTheme="majorEastAsia" w:hAnsiTheme="majorEastAsia"/>
          <w:b/>
          <w:sz w:val="28"/>
          <w:szCs w:val="28"/>
        </w:rPr>
      </w:pPr>
    </w:p>
    <w:p w14:paraId="77D441BE" w14:textId="77777777" w:rsidR="00DC3B57" w:rsidRPr="000541E6" w:rsidRDefault="00F80D2C" w:rsidP="00763A0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541E6">
        <w:rPr>
          <w:rFonts w:ascii="ＭＳ ゴシック" w:eastAsia="ＭＳ ゴシック" w:hAnsi="ＭＳ ゴシック" w:hint="eastAsia"/>
          <w:b/>
          <w:sz w:val="28"/>
          <w:szCs w:val="28"/>
        </w:rPr>
        <w:t>下記の質問の答えを、該当する欄に</w:t>
      </w:r>
      <w:r w:rsidR="00931919" w:rsidRPr="000541E6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>〇</w:t>
      </w:r>
      <w:r w:rsidRPr="000541E6">
        <w:rPr>
          <w:rFonts w:ascii="ＭＳ ゴシック" w:eastAsia="ＭＳ ゴシック" w:hAnsi="ＭＳ ゴシック" w:hint="eastAsia"/>
          <w:b/>
          <w:sz w:val="28"/>
          <w:szCs w:val="28"/>
        </w:rPr>
        <w:t>印をするか、空欄に必要事項を記入してください。</w:t>
      </w:r>
    </w:p>
    <w:p w14:paraId="4B1E4030" w14:textId="1FE3C016" w:rsidR="00EB725F" w:rsidRPr="00763A0A" w:rsidRDefault="00EB725F" w:rsidP="00EB725F">
      <w:pPr>
        <w:rPr>
          <w:rFonts w:asciiTheme="majorEastAsia" w:eastAsiaTheme="majorEastAsia" w:hAnsiTheme="majorEastAsia"/>
          <w:b/>
          <w:sz w:val="28"/>
          <w:szCs w:val="28"/>
        </w:rPr>
      </w:pPr>
      <w:r w:rsidRPr="0081052C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■</w:t>
      </w:r>
      <w:r w:rsidR="007E31A6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週間前から健康状態で</w:t>
      </w: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発熱</w:t>
      </w:r>
      <w:r w:rsidRPr="00763A0A">
        <w:rPr>
          <w:rFonts w:asciiTheme="majorEastAsia" w:eastAsiaTheme="majorEastAsia" w:hAnsiTheme="majorEastAsia"/>
          <w:b/>
          <w:w w:val="76"/>
          <w:sz w:val="28"/>
          <w:szCs w:val="28"/>
        </w:rPr>
        <w:t>/</w:t>
      </w: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咳</w:t>
      </w:r>
      <w:r w:rsidRPr="00763A0A">
        <w:rPr>
          <w:rFonts w:asciiTheme="majorEastAsia" w:eastAsiaTheme="majorEastAsia" w:hAnsiTheme="majorEastAsia"/>
          <w:b/>
          <w:w w:val="76"/>
          <w:sz w:val="28"/>
          <w:szCs w:val="28"/>
        </w:rPr>
        <w:t>/</w:t>
      </w: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喉の痛み</w:t>
      </w:r>
      <w:r w:rsidRPr="00763A0A">
        <w:rPr>
          <w:rFonts w:asciiTheme="majorEastAsia" w:eastAsiaTheme="majorEastAsia" w:hAnsiTheme="majorEastAsia"/>
          <w:b/>
          <w:w w:val="76"/>
          <w:sz w:val="28"/>
          <w:szCs w:val="28"/>
        </w:rPr>
        <w:t>/</w:t>
      </w: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下痢など、体調に異常がありますか</w:t>
      </w:r>
    </w:p>
    <w:p w14:paraId="24EB0478" w14:textId="629147E7" w:rsidR="009F00C8" w:rsidRPr="00EB725F" w:rsidRDefault="00EB725F" w:rsidP="00763A0A">
      <w:pPr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67173F8A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81052C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■</w:t>
      </w: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現在、発熱</w:t>
      </w:r>
      <w:r w:rsidRPr="00763A0A">
        <w:rPr>
          <w:rFonts w:asciiTheme="majorEastAsia" w:eastAsiaTheme="majorEastAsia" w:hAnsiTheme="majorEastAsia"/>
          <w:b/>
          <w:w w:val="76"/>
          <w:sz w:val="28"/>
          <w:szCs w:val="28"/>
        </w:rPr>
        <w:t>/</w:t>
      </w: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咳</w:t>
      </w:r>
      <w:r w:rsidRPr="00763A0A">
        <w:rPr>
          <w:rFonts w:asciiTheme="majorEastAsia" w:eastAsiaTheme="majorEastAsia" w:hAnsiTheme="majorEastAsia"/>
          <w:b/>
          <w:w w:val="76"/>
          <w:sz w:val="28"/>
          <w:szCs w:val="28"/>
        </w:rPr>
        <w:t>/</w:t>
      </w: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喉の痛み</w:t>
      </w:r>
      <w:r w:rsidRPr="00763A0A">
        <w:rPr>
          <w:rFonts w:asciiTheme="majorEastAsia" w:eastAsiaTheme="majorEastAsia" w:hAnsiTheme="majorEastAsia"/>
          <w:b/>
          <w:w w:val="76"/>
          <w:sz w:val="28"/>
          <w:szCs w:val="28"/>
        </w:rPr>
        <w:t>/</w:t>
      </w: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下痢など、体調に異常がありますか</w:t>
      </w:r>
    </w:p>
    <w:p w14:paraId="01ED8A12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10D68E76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■現在、病気などで通院中ですか</w:t>
      </w:r>
    </w:p>
    <w:p w14:paraId="12240802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0B53F59E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■心臓病など大きな病気をしたことがありますか</w:t>
      </w:r>
    </w:p>
    <w:p w14:paraId="2F026D6A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0B2C4C22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■この一週間を振り返って、疲れていると思いますか</w:t>
      </w:r>
    </w:p>
    <w:p w14:paraId="3D7178E9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ひどく疲れている　・　少し疲れている　　・　　いいえ</w:t>
      </w:r>
    </w:p>
    <w:p w14:paraId="45386434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■昨日、通常量以上の飲酒をしましたか</w:t>
      </w:r>
    </w:p>
    <w:p w14:paraId="1F68E567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163550F9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■昨夜は、睡眠時間が通常に比べて少ないですか</w:t>
      </w:r>
    </w:p>
    <w:p w14:paraId="16702EE9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68C45AF0" w14:textId="77777777" w:rsidR="009F00C8" w:rsidRPr="00763A0A" w:rsidRDefault="00F80D2C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■競技に参加するにあたって、健康上不安なことはありますか</w:t>
      </w:r>
    </w:p>
    <w:p w14:paraId="1B3E2044" w14:textId="7A805A48" w:rsidR="00763A0A" w:rsidRDefault="00F80D2C" w:rsidP="00763A0A">
      <w:pPr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05058B47" w14:textId="77777777" w:rsidR="00720A33" w:rsidRPr="00763A0A" w:rsidRDefault="00720A33" w:rsidP="00763A0A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39689AA8" w14:textId="5FE3597F" w:rsidR="009F00C8" w:rsidRPr="00763A0A" w:rsidRDefault="00EA5343" w:rsidP="00763A0A">
      <w:pPr>
        <w:rPr>
          <w:rFonts w:asciiTheme="majorEastAsia" w:eastAsiaTheme="majorEastAsia" w:hAnsiTheme="majorEastAsia"/>
          <w:b/>
          <w:bCs/>
          <w:w w:val="76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w w:val="76"/>
          <w:sz w:val="28"/>
          <w:szCs w:val="28"/>
        </w:rPr>
        <w:t>炎天下、高湿度などの環境下でのスポーツ</w:t>
      </w:r>
      <w:r w:rsidR="00720A33">
        <w:rPr>
          <w:rFonts w:asciiTheme="majorEastAsia" w:eastAsiaTheme="majorEastAsia" w:hAnsiTheme="majorEastAsia" w:hint="eastAsia"/>
          <w:b/>
          <w:bCs/>
          <w:w w:val="76"/>
          <w:sz w:val="28"/>
          <w:szCs w:val="28"/>
        </w:rPr>
        <w:t>競技</w:t>
      </w:r>
      <w:r>
        <w:rPr>
          <w:rFonts w:asciiTheme="majorEastAsia" w:eastAsiaTheme="majorEastAsia" w:hAnsiTheme="majorEastAsia" w:hint="eastAsia"/>
          <w:b/>
          <w:bCs/>
          <w:w w:val="76"/>
          <w:sz w:val="28"/>
          <w:szCs w:val="28"/>
        </w:rPr>
        <w:t>運営</w:t>
      </w:r>
      <w:r w:rsidR="00F80D2C" w:rsidRPr="00763A0A">
        <w:rPr>
          <w:rFonts w:asciiTheme="majorEastAsia" w:eastAsiaTheme="majorEastAsia" w:hAnsiTheme="majorEastAsia" w:hint="eastAsia"/>
          <w:b/>
          <w:bCs/>
          <w:w w:val="76"/>
          <w:sz w:val="28"/>
          <w:szCs w:val="28"/>
        </w:rPr>
        <w:t>には危険を伴う場合があります。</w:t>
      </w:r>
    </w:p>
    <w:p w14:paraId="51506230" w14:textId="5C564447" w:rsidR="00F80D2C" w:rsidRDefault="00720A33" w:rsidP="00763A0A">
      <w:pPr>
        <w:rPr>
          <w:rFonts w:asciiTheme="majorEastAsia" w:eastAsiaTheme="majorEastAsia" w:hAnsiTheme="majorEastAsia"/>
          <w:b/>
          <w:bCs/>
          <w:w w:val="76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w w:val="76"/>
          <w:sz w:val="28"/>
          <w:szCs w:val="28"/>
        </w:rPr>
        <w:t>競技運営中</w:t>
      </w:r>
      <w:r w:rsidR="00F80D2C" w:rsidRPr="00763A0A">
        <w:rPr>
          <w:rFonts w:asciiTheme="majorEastAsia" w:eastAsiaTheme="majorEastAsia" w:hAnsiTheme="majorEastAsia" w:hint="eastAsia"/>
          <w:b/>
          <w:bCs/>
          <w:w w:val="76"/>
          <w:sz w:val="28"/>
          <w:szCs w:val="28"/>
        </w:rPr>
        <w:t>に体調</w:t>
      </w:r>
      <w:r w:rsidR="000B684C">
        <w:rPr>
          <w:rFonts w:asciiTheme="majorEastAsia" w:eastAsiaTheme="majorEastAsia" w:hAnsiTheme="majorEastAsia" w:hint="eastAsia"/>
          <w:b/>
          <w:bCs/>
          <w:w w:val="76"/>
          <w:sz w:val="28"/>
          <w:szCs w:val="28"/>
        </w:rPr>
        <w:t>が悪くなったら、医師・看護師にご相談ください。ご自身の安全を確保してください。</w:t>
      </w:r>
    </w:p>
    <w:p w14:paraId="744775E9" w14:textId="77777777" w:rsidR="000B684C" w:rsidRPr="000B684C" w:rsidRDefault="000B684C" w:rsidP="00763A0A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3D3BD68" w14:textId="28502622" w:rsidR="00A30C1A" w:rsidRPr="00EB725F" w:rsidRDefault="00A30C1A" w:rsidP="0081052C">
      <w:pPr>
        <w:pStyle w:val="aa"/>
        <w:jc w:val="center"/>
        <w:rPr>
          <w:sz w:val="36"/>
          <w:szCs w:val="36"/>
        </w:rPr>
      </w:pPr>
    </w:p>
    <w:p w14:paraId="648D7942" w14:textId="14D12D09" w:rsidR="00440B4C" w:rsidRDefault="00440B4C" w:rsidP="00440B4C">
      <w:pPr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440B4C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lastRenderedPageBreak/>
        <w:t>参加同意書</w:t>
      </w:r>
    </w:p>
    <w:p w14:paraId="37B97329" w14:textId="77777777" w:rsidR="00440B4C" w:rsidRPr="00440B4C" w:rsidRDefault="00440B4C" w:rsidP="00440B4C">
      <w:pPr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</w:p>
    <w:p w14:paraId="6BF2AD22" w14:textId="64E94874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会場にお入りいただく前に以下への同意をお願いします。</w:t>
      </w:r>
    </w:p>
    <w:p w14:paraId="6943D5AD" w14:textId="53DEBE72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１つでも「いいえ」があった場合は、入場をお断りさせていただく場合がございます。</w:t>
      </w:r>
    </w:p>
    <w:p w14:paraId="69AC6B5E" w14:textId="77777777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4ACA9F4E" w14:textId="4B8E4F2E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■会場への参加時、マスクを着用します。　</w:t>
      </w:r>
    </w:p>
    <w:p w14:paraId="33408384" w14:textId="364DC50D" w:rsidR="00440B4C" w:rsidRDefault="00440B4C" w:rsidP="00440B4C">
      <w:pPr>
        <w:ind w:firstLine="720"/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62213259" w14:textId="2179F2AA" w:rsidR="00440B4C" w:rsidRDefault="00440B4C" w:rsidP="00440B4C">
      <w:pPr>
        <w:rPr>
          <w:rFonts w:asciiTheme="majorEastAsia" w:eastAsiaTheme="majorEastAsia" w:hAnsiTheme="majorEastAsia"/>
          <w:b/>
          <w:w w:val="76"/>
          <w:sz w:val="28"/>
          <w:szCs w:val="28"/>
        </w:rPr>
      </w:pPr>
    </w:p>
    <w:p w14:paraId="02FF53F8" w14:textId="77777777" w:rsidR="00BD63CD" w:rsidRDefault="00BD63CD" w:rsidP="00BD63C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■私は、自らの周囲への安全に十分に注意して参加します。</w:t>
      </w:r>
    </w:p>
    <w:p w14:paraId="18450FF6" w14:textId="77777777" w:rsidR="00BD63CD" w:rsidRDefault="00BD63CD" w:rsidP="00BD63CD">
      <w:pPr>
        <w:ind w:firstLine="720"/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5E5F2445" w14:textId="77777777" w:rsidR="00BD63CD" w:rsidRPr="00763A0A" w:rsidRDefault="00BD63CD" w:rsidP="00440B4C">
      <w:pPr>
        <w:rPr>
          <w:rFonts w:asciiTheme="majorEastAsia" w:eastAsiaTheme="majorEastAsia" w:hAnsiTheme="majorEastAsia"/>
          <w:b/>
          <w:w w:val="76"/>
          <w:sz w:val="28"/>
          <w:szCs w:val="28"/>
        </w:rPr>
      </w:pPr>
    </w:p>
    <w:p w14:paraId="22F74C9E" w14:textId="13ECD0D8" w:rsidR="00440B4C" w:rsidRDefault="00A36225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■私の健康状態は良好であり、業務遂行</w:t>
      </w:r>
      <w:r w:rsidR="00440B4C">
        <w:rPr>
          <w:rFonts w:asciiTheme="majorEastAsia" w:eastAsiaTheme="majorEastAsia" w:hAnsiTheme="majorEastAsia" w:hint="eastAsia"/>
          <w:b/>
          <w:sz w:val="28"/>
          <w:szCs w:val="28"/>
        </w:rPr>
        <w:t>に問題を生じることは予想されません。また、緊急医療のために必要な情報がある場合は、主催者に予め申告します。</w:t>
      </w:r>
    </w:p>
    <w:p w14:paraId="7DACEA6A" w14:textId="77777777" w:rsidR="00440B4C" w:rsidRDefault="00440B4C" w:rsidP="00440B4C">
      <w:pPr>
        <w:ind w:firstLine="720"/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449CB2B9" w14:textId="4A81497C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5CECF190" w14:textId="0A91542C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■私は、開催中に負傷または疾病が生じた場合において、医療従事者が応急処置を施すことを承諾します。</w:t>
      </w:r>
    </w:p>
    <w:p w14:paraId="1CB4A377" w14:textId="2C82130F" w:rsidR="00440B4C" w:rsidRPr="00BD63CD" w:rsidRDefault="00440B4C" w:rsidP="00BD63CD">
      <w:pPr>
        <w:ind w:firstLine="720"/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504259DA" w14:textId="1C7DE4AD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00BEE158" w14:textId="733EDC0B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■私は、開催中に負傷し後遺症が発生し、あるいは死亡した場合においても、私に対する補償は私が契約した保険の範囲内とし、私の自己責任であることを承諾します。</w:t>
      </w:r>
    </w:p>
    <w:p w14:paraId="15D34420" w14:textId="77777777" w:rsidR="00440B4C" w:rsidRDefault="00440B4C" w:rsidP="00440B4C">
      <w:pPr>
        <w:ind w:firstLine="720"/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4CDE4DDF" w14:textId="77777777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69F83A06" w14:textId="3A7DA9F0" w:rsidR="00440B4C" w:rsidRDefault="00440B4C" w:rsidP="00440B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■イベント参加後、</w:t>
      </w:r>
      <w:r w:rsidRPr="00D168F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2週間以内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にコロナの疑いの発熱、コロナ発症、濃厚接触者として行政指導によりP</w:t>
      </w:r>
      <w:r>
        <w:rPr>
          <w:rFonts w:asciiTheme="majorEastAsia" w:eastAsiaTheme="majorEastAsia" w:hAnsiTheme="majorEastAsia"/>
          <w:b/>
          <w:sz w:val="28"/>
          <w:szCs w:val="28"/>
        </w:rPr>
        <w:t>CR</w:t>
      </w:r>
      <w:r w:rsidR="004C356D">
        <w:rPr>
          <w:rFonts w:asciiTheme="majorEastAsia" w:eastAsiaTheme="majorEastAsia" w:hAnsiTheme="majorEastAsia" w:hint="eastAsia"/>
          <w:b/>
          <w:sz w:val="28"/>
          <w:szCs w:val="28"/>
        </w:rPr>
        <w:t>検査を受けた場合は、一社）</w:t>
      </w:r>
      <w:r w:rsidR="00BD63CD">
        <w:rPr>
          <w:rFonts w:asciiTheme="majorEastAsia" w:eastAsiaTheme="majorEastAsia" w:hAnsiTheme="majorEastAsia" w:hint="eastAsia"/>
          <w:b/>
          <w:sz w:val="28"/>
          <w:szCs w:val="28"/>
        </w:rPr>
        <w:t>神奈川トライアスロン連合事務局</w:t>
      </w:r>
      <w:r w:rsidR="004C356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電話番号：070-3236-2277</w:t>
      </w:r>
      <w:r w:rsidR="00BD63C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へ連絡します。</w:t>
      </w:r>
    </w:p>
    <w:p w14:paraId="4D5E50C7" w14:textId="77777777" w:rsidR="00440B4C" w:rsidRDefault="00440B4C" w:rsidP="00440B4C">
      <w:pPr>
        <w:ind w:firstLine="720"/>
        <w:rPr>
          <w:rFonts w:asciiTheme="majorEastAsia" w:eastAsiaTheme="majorEastAsia" w:hAnsiTheme="majorEastAsia"/>
          <w:b/>
          <w:w w:val="76"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w w:val="76"/>
          <w:sz w:val="28"/>
          <w:szCs w:val="28"/>
        </w:rPr>
        <w:t>はい　　・　　いいえ</w:t>
      </w:r>
    </w:p>
    <w:p w14:paraId="62389ED9" w14:textId="77777777" w:rsidR="00CB7408" w:rsidRPr="00763A0A" w:rsidRDefault="00CB7408" w:rsidP="00440B4C">
      <w:pPr>
        <w:ind w:firstLine="720"/>
        <w:rPr>
          <w:rFonts w:asciiTheme="majorEastAsia" w:eastAsiaTheme="majorEastAsia" w:hAnsiTheme="majorEastAsia"/>
          <w:b/>
          <w:w w:val="76"/>
          <w:sz w:val="28"/>
          <w:szCs w:val="28"/>
        </w:rPr>
      </w:pPr>
    </w:p>
    <w:p w14:paraId="680E080E" w14:textId="51116FC7" w:rsidR="004C356D" w:rsidRDefault="00EA5343" w:rsidP="004C356D">
      <w:pPr>
        <w:adjustRightInd/>
        <w:spacing w:line="480" w:lineRule="exact"/>
        <w:rPr>
          <w:rFonts w:ascii="ＭＳ ゴシック" w:eastAsia="ＭＳ ゴシック" w:hAnsi="ＭＳ ゴシック" w:cs="ＭＳ ゴシック"/>
          <w:w w:val="50"/>
          <w:sz w:val="44"/>
          <w:szCs w:val="44"/>
          <w:u w:val="single"/>
        </w:rPr>
      </w:pPr>
      <w:r w:rsidRPr="004C356D">
        <w:rPr>
          <w:rFonts w:ascii="ＭＳ ゴシック" w:eastAsia="ＭＳ ゴシック" w:hAnsi="ＭＳ ゴシック" w:cs="ＭＳ ゴシック" w:hint="eastAsia"/>
          <w:b/>
          <w:w w:val="50"/>
          <w:sz w:val="44"/>
          <w:szCs w:val="44"/>
        </w:rPr>
        <w:t>所属</w:t>
      </w:r>
      <w:r w:rsidR="00E0178F" w:rsidRPr="004C356D">
        <w:rPr>
          <w:rFonts w:ascii="ＭＳ ゴシック" w:eastAsia="ＭＳ ゴシック" w:hAnsi="ＭＳ ゴシック" w:cs="ＭＳ ゴシック" w:hint="eastAsia"/>
          <w:b/>
          <w:w w:val="50"/>
          <w:sz w:val="44"/>
          <w:szCs w:val="44"/>
        </w:rPr>
        <w:t>：</w:t>
      </w:r>
      <w:r w:rsidR="00E0178F" w:rsidRPr="004C356D">
        <w:rPr>
          <w:rFonts w:ascii="ＭＳ ゴシック" w:eastAsia="ＭＳ ゴシック" w:hAnsi="ＭＳ ゴシック" w:cs="ＭＳ ゴシック" w:hint="eastAsia"/>
          <w:b/>
          <w:w w:val="50"/>
          <w:sz w:val="44"/>
          <w:szCs w:val="44"/>
          <w:u w:val="single" w:color="000000"/>
        </w:rPr>
        <w:t xml:space="preserve">　　</w:t>
      </w:r>
      <w:r w:rsidR="00E0178F" w:rsidRP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 w:color="000000"/>
        </w:rPr>
        <w:t xml:space="preserve">　　　　　　　</w:t>
      </w:r>
      <w:r w:rsidRP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 w:color="000000"/>
        </w:rPr>
        <w:t xml:space="preserve">　　　　</w:t>
      </w:r>
      <w:r w:rsid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 w:color="000000"/>
        </w:rPr>
        <w:t xml:space="preserve">　　　　　</w:t>
      </w:r>
      <w:r w:rsidR="00E0178F" w:rsidRP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</w:rPr>
        <w:t xml:space="preserve">　　氏名：</w:t>
      </w:r>
      <w:r w:rsidR="00E0178F" w:rsidRP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/>
        </w:rPr>
        <w:t xml:space="preserve">　　　　　　　　　　</w:t>
      </w:r>
      <w:r w:rsidRP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/>
        </w:rPr>
        <w:t xml:space="preserve">　　　　　　　</w:t>
      </w:r>
      <w:r w:rsid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/>
        </w:rPr>
        <w:t xml:space="preserve">　　</w:t>
      </w:r>
    </w:p>
    <w:p w14:paraId="424874C1" w14:textId="77777777" w:rsidR="00393064" w:rsidRDefault="00393064" w:rsidP="004C356D">
      <w:pPr>
        <w:adjustRightInd/>
        <w:spacing w:line="480" w:lineRule="exact"/>
        <w:rPr>
          <w:rFonts w:ascii="ＭＳ ゴシック" w:eastAsia="ＭＳ ゴシック" w:hAnsi="ＭＳ ゴシック" w:cs="ＭＳ ゴシック"/>
          <w:w w:val="50"/>
          <w:sz w:val="44"/>
          <w:szCs w:val="44"/>
          <w:u w:val="single"/>
        </w:rPr>
      </w:pPr>
    </w:p>
    <w:p w14:paraId="48E4D55F" w14:textId="59949722" w:rsidR="0081052C" w:rsidRPr="004C356D" w:rsidRDefault="004C356D" w:rsidP="004C356D">
      <w:pPr>
        <w:adjustRightInd/>
        <w:spacing w:line="480" w:lineRule="exac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ＭＳ ゴシック" w:eastAsia="ＭＳ ゴシック" w:hAnsi="ＭＳ ゴシック" w:cs="ＭＳ ゴシック" w:hint="eastAsia"/>
          <w:b/>
          <w:w w:val="50"/>
          <w:sz w:val="44"/>
          <w:szCs w:val="44"/>
        </w:rPr>
        <w:t>住所</w:t>
      </w:r>
      <w:r w:rsidRPr="004C356D">
        <w:rPr>
          <w:rFonts w:ascii="ＭＳ ゴシック" w:eastAsia="ＭＳ ゴシック" w:hAnsi="ＭＳ ゴシック" w:cs="ＭＳ ゴシック" w:hint="eastAsia"/>
          <w:b/>
          <w:w w:val="50"/>
          <w:sz w:val="44"/>
          <w:szCs w:val="44"/>
        </w:rPr>
        <w:t>：</w:t>
      </w:r>
      <w:r w:rsidRPr="004C356D">
        <w:rPr>
          <w:rFonts w:ascii="ＭＳ ゴシック" w:eastAsia="ＭＳ ゴシック" w:hAnsi="ＭＳ ゴシック" w:cs="ＭＳ ゴシック" w:hint="eastAsia"/>
          <w:b/>
          <w:w w:val="50"/>
          <w:sz w:val="44"/>
          <w:szCs w:val="44"/>
          <w:u w:val="single" w:color="000000"/>
        </w:rPr>
        <w:t xml:space="preserve">　　</w:t>
      </w:r>
      <w:r w:rsidRP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w w:val="50"/>
          <w:sz w:val="44"/>
          <w:szCs w:val="44"/>
        </w:rPr>
        <w:t xml:space="preserve">　　電話番号</w:t>
      </w:r>
      <w:r w:rsidRP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</w:rPr>
        <w:t>：</w:t>
      </w:r>
      <w:r w:rsidRPr="004C356D">
        <w:rPr>
          <w:rFonts w:ascii="ＭＳ ゴシック" w:eastAsia="ＭＳ ゴシック" w:hAnsi="ＭＳ ゴシック" w:cs="ＭＳ ゴシック" w:hint="eastAsia"/>
          <w:w w:val="50"/>
          <w:sz w:val="44"/>
          <w:szCs w:val="44"/>
          <w:u w:val="single"/>
        </w:rPr>
        <w:t xml:space="preserve">　　　　　　　　　　　　　　　　　</w:t>
      </w:r>
      <w:r w:rsidRPr="004C356D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</w:t>
      </w:r>
      <w:r w:rsidRPr="004C356D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　　　　　　　　　　</w:t>
      </w:r>
    </w:p>
    <w:sectPr w:rsidR="0081052C" w:rsidRPr="004C356D" w:rsidSect="00763A0A">
      <w:type w:val="continuous"/>
      <w:pgSz w:w="11906" w:h="16838" w:code="9"/>
      <w:pgMar w:top="850" w:right="1134" w:bottom="850" w:left="1134" w:header="720" w:footer="720" w:gutter="0"/>
      <w:pgNumType w:start="1"/>
      <w:cols w:space="720"/>
      <w:noEndnote/>
      <w:docGrid w:type="linesAndChars" w:linePitch="20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F281E" w14:textId="77777777" w:rsidR="004F50AD" w:rsidRDefault="004F50AD">
      <w:r>
        <w:separator/>
      </w:r>
    </w:p>
  </w:endnote>
  <w:endnote w:type="continuationSeparator" w:id="0">
    <w:p w14:paraId="13149F4B" w14:textId="77777777" w:rsidR="004F50AD" w:rsidRDefault="004F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2CB1E" w14:textId="77777777" w:rsidR="004F50AD" w:rsidRDefault="004F50A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13CAF8" w14:textId="77777777" w:rsidR="004F50AD" w:rsidRDefault="004F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93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F3"/>
    <w:rsid w:val="00053024"/>
    <w:rsid w:val="000541E6"/>
    <w:rsid w:val="000B684C"/>
    <w:rsid w:val="000C3B9F"/>
    <w:rsid w:val="00110E48"/>
    <w:rsid w:val="00150223"/>
    <w:rsid w:val="001F25F7"/>
    <w:rsid w:val="00250871"/>
    <w:rsid w:val="00276ABF"/>
    <w:rsid w:val="002C3057"/>
    <w:rsid w:val="002E09A2"/>
    <w:rsid w:val="003077B0"/>
    <w:rsid w:val="00374067"/>
    <w:rsid w:val="00393064"/>
    <w:rsid w:val="003B17FC"/>
    <w:rsid w:val="00440B4C"/>
    <w:rsid w:val="004C356D"/>
    <w:rsid w:val="004D3C9F"/>
    <w:rsid w:val="004E30B7"/>
    <w:rsid w:val="004F50AD"/>
    <w:rsid w:val="00554F07"/>
    <w:rsid w:val="005642CE"/>
    <w:rsid w:val="005B4391"/>
    <w:rsid w:val="005F4984"/>
    <w:rsid w:val="006D1FD0"/>
    <w:rsid w:val="006F71C0"/>
    <w:rsid w:val="00715CF3"/>
    <w:rsid w:val="00720A33"/>
    <w:rsid w:val="00723C50"/>
    <w:rsid w:val="007357F9"/>
    <w:rsid w:val="00763A0A"/>
    <w:rsid w:val="0079323F"/>
    <w:rsid w:val="007E31A6"/>
    <w:rsid w:val="00800293"/>
    <w:rsid w:val="0081052C"/>
    <w:rsid w:val="008A17B5"/>
    <w:rsid w:val="00900112"/>
    <w:rsid w:val="00914FD0"/>
    <w:rsid w:val="00931919"/>
    <w:rsid w:val="009405F0"/>
    <w:rsid w:val="0096037F"/>
    <w:rsid w:val="00976AFE"/>
    <w:rsid w:val="009F00C8"/>
    <w:rsid w:val="00A24604"/>
    <w:rsid w:val="00A30C1A"/>
    <w:rsid w:val="00A36225"/>
    <w:rsid w:val="00A419C6"/>
    <w:rsid w:val="00A87E70"/>
    <w:rsid w:val="00AA3896"/>
    <w:rsid w:val="00AF15B0"/>
    <w:rsid w:val="00BD63CD"/>
    <w:rsid w:val="00C54AD7"/>
    <w:rsid w:val="00C63D1E"/>
    <w:rsid w:val="00CA41BA"/>
    <w:rsid w:val="00CB2FEA"/>
    <w:rsid w:val="00CB7408"/>
    <w:rsid w:val="00D168F8"/>
    <w:rsid w:val="00D2410A"/>
    <w:rsid w:val="00D2712B"/>
    <w:rsid w:val="00DC0B12"/>
    <w:rsid w:val="00DC3B57"/>
    <w:rsid w:val="00DE2AC9"/>
    <w:rsid w:val="00E0178F"/>
    <w:rsid w:val="00E52EBD"/>
    <w:rsid w:val="00E72CEA"/>
    <w:rsid w:val="00EA5343"/>
    <w:rsid w:val="00EB5E8F"/>
    <w:rsid w:val="00EB725F"/>
    <w:rsid w:val="00EB7C38"/>
    <w:rsid w:val="00F00F3D"/>
    <w:rsid w:val="00F71DC9"/>
    <w:rsid w:val="00F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053D9"/>
  <w15:docId w15:val="{4B8AA0F8-3AC2-47E9-BC08-39C9EC2D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C8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F0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9F00C8"/>
    <w:rPr>
      <w:kern w:val="0"/>
      <w:sz w:val="21"/>
      <w:szCs w:val="21"/>
    </w:rPr>
  </w:style>
  <w:style w:type="paragraph" w:styleId="a5">
    <w:name w:val="footer"/>
    <w:basedOn w:val="a"/>
    <w:semiHidden/>
    <w:rsid w:val="009F0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9F00C8"/>
    <w:rPr>
      <w:kern w:val="0"/>
      <w:sz w:val="21"/>
      <w:szCs w:val="21"/>
    </w:rPr>
  </w:style>
  <w:style w:type="paragraph" w:styleId="a7">
    <w:name w:val="No Spacing"/>
    <w:uiPriority w:val="1"/>
    <w:qFormat/>
    <w:rsid w:val="00DC3B57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5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1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440B4C"/>
    <w:pPr>
      <w:jc w:val="right"/>
    </w:pPr>
    <w:rPr>
      <w:rFonts w:asciiTheme="majorEastAsia" w:eastAsiaTheme="majorEastAsia" w:hAnsiTheme="majorEastAsia"/>
      <w:b/>
      <w:bCs/>
      <w:w w:val="55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40B4C"/>
    <w:rPr>
      <w:rFonts w:asciiTheme="majorEastAsia" w:eastAsiaTheme="majorEastAsia" w:hAnsiTheme="majorEastAsia"/>
      <w:b/>
      <w:bCs/>
      <w:w w:val="5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646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Kanagawa スリーエフシリーズ 2009</vt:lpstr>
      <vt:lpstr> 　 Kanagawa スリーエフシリーズ 2009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Kanagawa スリーエフシリーズ 2009</dc:title>
  <dc:creator>吉村　純</dc:creator>
  <cp:lastModifiedBy>Microsoft アカウント</cp:lastModifiedBy>
  <cp:revision>16</cp:revision>
  <cp:lastPrinted>2020-09-06T03:01:00Z</cp:lastPrinted>
  <dcterms:created xsi:type="dcterms:W3CDTF">2020-08-30T05:18:00Z</dcterms:created>
  <dcterms:modified xsi:type="dcterms:W3CDTF">2020-09-06T08:42:00Z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1708932984</vt:i4>
  </property>
  <property fmtid="{D5CDD505-2E9C-101B-9397-08002B2CF9AE}" pid="3" name="_EmailSubject">
    <vt:lpwstr>日産大会問診票について</vt:lpwstr>
  </property>
  <property fmtid="{D5CDD505-2E9C-101B-9397-08002B2CF9AE}" pid="4" name="_AuthorEmail">
    <vt:lpwstr>tsuruko@h6.dion.ne.jp</vt:lpwstr>
  </property>
  <property fmtid="{D5CDD505-2E9C-101B-9397-08002B2CF9AE}" pid="5" name="_AuthorEmailDisplayName">
    <vt:lpwstr>鶴見耕市</vt:lpwstr>
  </property>
  <property fmtid="{D5CDD505-2E9C-101B-9397-08002B2CF9AE}" pid="6" name="_ReviewingToolsShownOnce">
    <vt:lpwstr/>
  </property>
</Properties>
</file>